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095E24" w:rsidRPr="00A97125" w:rsidTr="0099636A">
        <w:tc>
          <w:tcPr>
            <w:tcW w:w="5688" w:type="dxa"/>
          </w:tcPr>
          <w:p w:rsidR="00095E24" w:rsidRPr="00A97125" w:rsidRDefault="00095E24" w:rsidP="0099636A">
            <w:pPr>
              <w:jc w:val="center"/>
              <w:rPr>
                <w:b/>
              </w:rPr>
            </w:pPr>
            <w:bookmarkStart w:id="0" w:name="bookmark375"/>
            <w:r w:rsidRPr="00A97125">
              <w:rPr>
                <w:b/>
              </w:rPr>
              <w:t>СОГЛАСОВАНО:</w:t>
            </w:r>
          </w:p>
          <w:p w:rsidR="00095E24" w:rsidRDefault="00095E24" w:rsidP="0099636A">
            <w:pPr>
              <w:jc w:val="center"/>
            </w:pPr>
            <w:r>
              <w:t>председатель Профкома</w:t>
            </w:r>
          </w:p>
          <w:p w:rsidR="00095E24" w:rsidRDefault="00095E24" w:rsidP="0099636A">
            <w:pPr>
              <w:jc w:val="center"/>
            </w:pPr>
            <w:r>
              <w:t>_______________ / Е. Ф. Журавлёва/</w:t>
            </w:r>
          </w:p>
          <w:p w:rsidR="00095E24" w:rsidRDefault="00095E24" w:rsidP="0099636A">
            <w:pPr>
              <w:jc w:val="center"/>
            </w:pPr>
          </w:p>
          <w:p w:rsidR="00095E24" w:rsidRDefault="00095E24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095E24" w:rsidRPr="00A97125" w:rsidRDefault="00095E24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095E24" w:rsidRDefault="00095E24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095E24" w:rsidRDefault="00095E24" w:rsidP="0099636A">
            <w:pPr>
              <w:jc w:val="center"/>
            </w:pPr>
            <w:r>
              <w:t>_________________ О. Н. Мартьянова</w:t>
            </w:r>
          </w:p>
          <w:p w:rsidR="00095E24" w:rsidRDefault="00095E24" w:rsidP="0099636A">
            <w:pPr>
              <w:jc w:val="center"/>
            </w:pPr>
            <w:r>
              <w:t>«___»______________2014г.</w:t>
            </w:r>
          </w:p>
          <w:p w:rsidR="00095E24" w:rsidRDefault="00095E24" w:rsidP="0099636A">
            <w:pPr>
              <w:jc w:val="center"/>
            </w:pPr>
          </w:p>
        </w:tc>
      </w:tr>
    </w:tbl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095E24" w:rsidRDefault="00095E24" w:rsidP="00095E24">
      <w:pPr>
        <w:jc w:val="center"/>
        <w:rPr>
          <w:b/>
        </w:rPr>
      </w:pPr>
      <w:r>
        <w:rPr>
          <w:b/>
        </w:rPr>
        <w:t xml:space="preserve">по охране труда при  </w:t>
      </w:r>
      <w:r w:rsidRPr="00BC0F64">
        <w:rPr>
          <w:b/>
        </w:rPr>
        <w:t>работе на кухне</w:t>
      </w:r>
    </w:p>
    <w:p w:rsidR="00095E24" w:rsidRDefault="00095E24" w:rsidP="00095E24">
      <w:pPr>
        <w:jc w:val="center"/>
        <w:rPr>
          <w:b/>
        </w:rPr>
      </w:pPr>
      <w:r>
        <w:rPr>
          <w:b/>
          <w:sz w:val="32"/>
          <w:szCs w:val="32"/>
        </w:rPr>
        <w:t>ИОТ – 74. 14</w:t>
      </w: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pStyle w:val="a3"/>
        <w:rPr>
          <w:sz w:val="32"/>
          <w:szCs w:val="32"/>
        </w:rPr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  <w:bookmarkStart w:id="1" w:name="bookmark376"/>
      <w:bookmarkEnd w:id="0"/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Default="00095E24" w:rsidP="00095E24">
      <w:pPr>
        <w:jc w:val="both"/>
      </w:pPr>
    </w:p>
    <w:p w:rsidR="00095E24" w:rsidRPr="00BC0F64" w:rsidRDefault="00095E24" w:rsidP="00095E24">
      <w:pPr>
        <w:jc w:val="center"/>
        <w:rPr>
          <w:b/>
        </w:rPr>
      </w:pPr>
      <w:r w:rsidRPr="00BC0F64">
        <w:rPr>
          <w:b/>
        </w:rPr>
        <w:lastRenderedPageBreak/>
        <w:t>1. ОБЩИЕ ТРЕБОВАНИЯ БЕЗОПАСНОСТИ</w:t>
      </w:r>
      <w:bookmarkEnd w:id="1"/>
    </w:p>
    <w:p w:rsidR="00095E24" w:rsidRPr="00913C94" w:rsidRDefault="00095E24" w:rsidP="00095E24">
      <w:pPr>
        <w:ind w:firstLine="720"/>
        <w:jc w:val="both"/>
      </w:pPr>
      <w:r w:rsidRPr="00913C94">
        <w:t>К работе на кухне допускаются лица прошедшие медицинский осмотр и инструктаж по охране труда. К работам на кухне учащиеся не допускаются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Опасные производственные факторы:</w:t>
      </w:r>
    </w:p>
    <w:p w:rsidR="00095E24" w:rsidRPr="00913C94" w:rsidRDefault="00095E24" w:rsidP="00095E24">
      <w:pPr>
        <w:jc w:val="both"/>
      </w:pPr>
      <w:r>
        <w:t xml:space="preserve">- </w:t>
      </w:r>
      <w:r w:rsidRPr="00913C94">
        <w:t>порезы рук ножом при неаккуратном обращении с ним</w:t>
      </w:r>
      <w:r>
        <w:t>;</w:t>
      </w:r>
    </w:p>
    <w:p w:rsidR="00095E24" w:rsidRPr="00913C94" w:rsidRDefault="00095E24" w:rsidP="00095E24">
      <w:pPr>
        <w:jc w:val="both"/>
      </w:pPr>
      <w:r>
        <w:t xml:space="preserve">- </w:t>
      </w:r>
      <w:proofErr w:type="spellStart"/>
      <w:r w:rsidRPr="00913C94">
        <w:t>травмирование</w:t>
      </w:r>
      <w:proofErr w:type="spellEnd"/>
      <w:r w:rsidRPr="00913C94">
        <w:t xml:space="preserve"> пальцев рук при работе с мясорубкой и теркой</w:t>
      </w:r>
      <w:r>
        <w:t>;</w:t>
      </w:r>
    </w:p>
    <w:p w:rsidR="00095E24" w:rsidRPr="00913C94" w:rsidRDefault="00095E24" w:rsidP="00095E24">
      <w:pPr>
        <w:jc w:val="both"/>
      </w:pPr>
      <w:r>
        <w:t xml:space="preserve">- </w:t>
      </w:r>
      <w:r w:rsidRPr="00913C94">
        <w:t>ожоги горячей жидкостью или паром</w:t>
      </w:r>
      <w:r>
        <w:t>;</w:t>
      </w:r>
    </w:p>
    <w:p w:rsidR="00095E24" w:rsidRPr="00913C94" w:rsidRDefault="00095E24" w:rsidP="00095E24">
      <w:pPr>
        <w:jc w:val="both"/>
      </w:pPr>
      <w:r>
        <w:t xml:space="preserve">- </w:t>
      </w:r>
      <w:r w:rsidRPr="00913C94">
        <w:t>поражение электрическим током при пользовании электроплитами</w:t>
      </w:r>
      <w:r>
        <w:t>;</w:t>
      </w:r>
    </w:p>
    <w:p w:rsidR="00095E24" w:rsidRPr="00913C94" w:rsidRDefault="00095E24" w:rsidP="00095E24">
      <w:pPr>
        <w:jc w:val="both"/>
      </w:pPr>
      <w:r>
        <w:t xml:space="preserve">- </w:t>
      </w:r>
      <w:r w:rsidRPr="00913C94">
        <w:t>возгорания при неправильном пользовании газовыми плитами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При выполнении работ на кухне используется специальная одежда: халат хлопчатобумажный или фартук, косынка</w:t>
      </w:r>
      <w:r>
        <w:t>.</w:t>
      </w:r>
    </w:p>
    <w:p w:rsidR="00095E24" w:rsidRPr="00BC0F64" w:rsidRDefault="00095E24" w:rsidP="00095E24">
      <w:pPr>
        <w:jc w:val="center"/>
        <w:rPr>
          <w:b/>
        </w:rPr>
      </w:pPr>
      <w:bookmarkStart w:id="2" w:name="bookmark377"/>
      <w:r w:rsidRPr="00BC0F64">
        <w:rPr>
          <w:b/>
        </w:rPr>
        <w:t>2. ТРЕБОВАНИЯ БЕЗОПАСНОСТИ ПЕРЕД НАЧАЛОМ РАБОТЫ</w:t>
      </w:r>
      <w:bookmarkEnd w:id="2"/>
    </w:p>
    <w:p w:rsidR="00095E24" w:rsidRPr="00913C94" w:rsidRDefault="00095E24" w:rsidP="00095E24">
      <w:pPr>
        <w:ind w:firstLine="720"/>
        <w:jc w:val="both"/>
      </w:pPr>
      <w:r w:rsidRPr="00913C94">
        <w:t>Надеть спецодежду, волосы убрать под косынку, тщательно вымыть руки с мылом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Необходимо проверить исправность и чистоту используемого оборудования,</w:t>
      </w:r>
      <w:r>
        <w:t xml:space="preserve"> </w:t>
      </w:r>
      <w:r w:rsidRPr="00913C94">
        <w:t>кухонного инвентаря, его маркировку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Проверить целостность эмалированной посуды, отсутствие сколов эмали, трещин и сколов столовой посуды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Убедиться в соответствии нормам охраны труда места работы. Включить вентиляцию</w:t>
      </w:r>
      <w:r>
        <w:t>.</w:t>
      </w:r>
    </w:p>
    <w:p w:rsidR="00095E24" w:rsidRPr="00BC0F64" w:rsidRDefault="00095E24" w:rsidP="00095E24">
      <w:pPr>
        <w:jc w:val="center"/>
        <w:rPr>
          <w:b/>
        </w:rPr>
      </w:pPr>
      <w:bookmarkStart w:id="3" w:name="bookmark378"/>
      <w:r w:rsidRPr="00BC0F64">
        <w:rPr>
          <w:b/>
        </w:rPr>
        <w:t>3. ТРЕБОВАНИЯ БЕЗОПАСНОСТИ ВО ВРЕМЯ РАБОТЫ</w:t>
      </w:r>
      <w:bookmarkEnd w:id="3"/>
    </w:p>
    <w:p w:rsidR="00095E24" w:rsidRPr="00913C94" w:rsidRDefault="00095E24" w:rsidP="00095E24">
      <w:pPr>
        <w:ind w:firstLine="720"/>
        <w:jc w:val="both"/>
      </w:pPr>
      <w:r w:rsidRPr="00913C94">
        <w:t>В ходе работы четко соблюдать требования охраны труда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При пользовании электроплитой убедиться в наличии заземления, исправности шнура питания, вилки, розетки. Установить плитку на огнеупорную подставку. Электроплитой с открытой спиралью пользоваться запрещено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При пользовании газовой плитой убедиться, что краны горелок и духового шкафа закрыты; открыть кран на газопроводе, затем зажечь спичку, после чего открывать кран горелки. Пламя необходимо регулировать, чтобы оно было равномерным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Для приготовления пищи желательно использовать эмалированную посуду.</w:t>
      </w:r>
    </w:p>
    <w:p w:rsidR="00095E24" w:rsidRPr="00913C94" w:rsidRDefault="00095E24" w:rsidP="00095E24">
      <w:pPr>
        <w:ind w:firstLine="720"/>
        <w:jc w:val="both"/>
      </w:pPr>
      <w:r w:rsidRPr="00913C94">
        <w:t>Соблюдать осторожность при чистке овощей. Картофель чистить желобковым ножом, а рыбу - скребком.</w:t>
      </w:r>
    </w:p>
    <w:p w:rsidR="00095E24" w:rsidRPr="00913C94" w:rsidRDefault="00095E24" w:rsidP="00095E24">
      <w:pPr>
        <w:ind w:firstLine="720"/>
        <w:jc w:val="both"/>
      </w:pPr>
      <w:r w:rsidRPr="00913C94">
        <w:t>Хлеб, гастрономические изделия, овощи и другие продукты нарезать хорошо наточенными ножами на разделочных досках, соблюдая правильные приемы резания: пальцы левой руки должны быть, согнуты и</w:t>
      </w:r>
      <w:r>
        <w:t>,</w:t>
      </w:r>
      <w:r w:rsidRPr="00913C94">
        <w:t xml:space="preserve"> находиться на некотором расстоянии от лезвия ножа. Сырые и вареные овощи, мясо, рыбу, хлеб нарезать на разных разделочных досках в соответствии с их маркировкой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При работе с мясорубкой мясо и другие продукты проталкивать в мясорубку не руками, а специальным деревянным пестиком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Соблюдать осторожность при работе с ручными терками, надежно удерживать обрабатываемые продукты, не обрабатывать мелкие части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Передавать ножи и вилки друг другу только ручками вперед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Пищевые отходы для временного их хранения убирать в урну с крышкой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Следить, чтобы при закипании содержимое посуды не выливалось через край, крышки горячей посуды брать полотенцем или прихваткой и открывать от себя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Сковороду снимать и ставить на плиту сковородником</w:t>
      </w:r>
      <w:r>
        <w:t>.</w:t>
      </w:r>
    </w:p>
    <w:p w:rsidR="00095E24" w:rsidRPr="00FE4E68" w:rsidRDefault="00095E24" w:rsidP="00095E24">
      <w:pPr>
        <w:jc w:val="center"/>
        <w:rPr>
          <w:b/>
        </w:rPr>
      </w:pPr>
      <w:bookmarkStart w:id="4" w:name="bookmark379"/>
      <w:r w:rsidRPr="00FE4E68">
        <w:rPr>
          <w:b/>
        </w:rPr>
        <w:t>4. ТРЕБОВАНИЯ БЕЗОПАСНОСТИ В АВАРИЙНЫХ СИТУАЦИЯХ</w:t>
      </w:r>
      <w:bookmarkEnd w:id="4"/>
    </w:p>
    <w:p w:rsidR="00095E24" w:rsidRPr="00913C94" w:rsidRDefault="00095E24" w:rsidP="00095E24">
      <w:pPr>
        <w:ind w:firstLine="720"/>
        <w:jc w:val="both"/>
      </w:pPr>
      <w:r w:rsidRPr="00913C94">
        <w:t>При неисправности оборудования и инвентаря прекратить работу и немедленно его заменить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При разливе жидкости, жира немедленно убрать ее с пола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В случае</w:t>
      </w:r>
      <w:proofErr w:type="gramStart"/>
      <w:r w:rsidRPr="00913C94">
        <w:t>,</w:t>
      </w:r>
      <w:proofErr w:type="gramEnd"/>
      <w:r w:rsidRPr="00913C94">
        <w:t xml:space="preserve"> если разбилась посуда необходимо с помощью веника и совка убрать осколки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lastRenderedPageBreak/>
        <w:t>При получении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095E24" w:rsidRDefault="00095E24" w:rsidP="00095E24">
      <w:pPr>
        <w:jc w:val="both"/>
      </w:pPr>
      <w:bookmarkStart w:id="5" w:name="bookmark380"/>
    </w:p>
    <w:p w:rsidR="00095E24" w:rsidRDefault="00095E24" w:rsidP="00095E24">
      <w:pPr>
        <w:jc w:val="both"/>
      </w:pPr>
    </w:p>
    <w:p w:rsidR="00095E24" w:rsidRPr="00FE4E68" w:rsidRDefault="00095E24" w:rsidP="00095E24">
      <w:pPr>
        <w:jc w:val="center"/>
        <w:rPr>
          <w:b/>
        </w:rPr>
      </w:pPr>
      <w:r w:rsidRPr="00FE4E68">
        <w:rPr>
          <w:b/>
        </w:rPr>
        <w:t>5. ТРЕБОВАНИЯ БЕЗОПАСНОСТИ ПО ОКОНЧАНИИ РАБОТЫ</w:t>
      </w:r>
      <w:bookmarkEnd w:id="5"/>
    </w:p>
    <w:p w:rsidR="00095E24" w:rsidRPr="00913C94" w:rsidRDefault="00095E24" w:rsidP="00095E24">
      <w:pPr>
        <w:ind w:firstLine="720"/>
        <w:jc w:val="both"/>
      </w:pPr>
      <w:r w:rsidRPr="00913C94">
        <w:t>Аккуратно выключить плиту</w:t>
      </w:r>
      <w:r>
        <w:t>.</w:t>
      </w:r>
    </w:p>
    <w:p w:rsidR="00095E24" w:rsidRDefault="00095E24" w:rsidP="00095E24">
      <w:pPr>
        <w:ind w:firstLine="720"/>
        <w:jc w:val="both"/>
      </w:pPr>
      <w:r w:rsidRPr="00913C94">
        <w:t>Тщательно вымыть рабочие столы, кухонную посуду и инвентарь</w:t>
      </w:r>
      <w:r>
        <w:t>.</w:t>
      </w:r>
    </w:p>
    <w:p w:rsidR="00095E24" w:rsidRDefault="00095E24" w:rsidP="00095E24">
      <w:pPr>
        <w:ind w:firstLine="720"/>
        <w:jc w:val="both"/>
      </w:pPr>
      <w:r w:rsidRPr="00913C94">
        <w:t>Вынести мусор, отходы и очистки в отведенное место</w:t>
      </w:r>
      <w:r>
        <w:t>.</w:t>
      </w:r>
    </w:p>
    <w:p w:rsidR="00095E24" w:rsidRDefault="00095E24" w:rsidP="00095E24">
      <w:pPr>
        <w:ind w:firstLine="720"/>
        <w:jc w:val="both"/>
      </w:pPr>
      <w:r w:rsidRPr="00913C94">
        <w:t>Проверить чистоту и исправность оборудования, кухонного инвентаря</w:t>
      </w:r>
      <w:r>
        <w:t>.</w:t>
      </w:r>
    </w:p>
    <w:p w:rsidR="00095E24" w:rsidRPr="00913C94" w:rsidRDefault="00095E24" w:rsidP="00095E24">
      <w:pPr>
        <w:ind w:firstLine="720"/>
        <w:jc w:val="both"/>
      </w:pPr>
      <w:r w:rsidRPr="00913C94">
        <w:t>Снять спецодежду, выключить вентиляцию, вымыть руки с мылом</w:t>
      </w:r>
      <w:r>
        <w:t>.</w:t>
      </w: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095E24" w:rsidRDefault="00095E24" w:rsidP="00095E24">
      <w:pPr>
        <w:shd w:val="clear" w:color="auto" w:fill="FFFFFF"/>
        <w:rPr>
          <w:snapToGrid w:val="0"/>
        </w:rPr>
      </w:pPr>
    </w:p>
    <w:p w:rsidR="00095E24" w:rsidRDefault="00095E24" w:rsidP="00095E24">
      <w:pPr>
        <w:shd w:val="clear" w:color="auto" w:fill="FFFFFF"/>
        <w:rPr>
          <w:snapToGrid w:val="0"/>
        </w:rPr>
      </w:pPr>
    </w:p>
    <w:p w:rsidR="00095E24" w:rsidRDefault="00095E24" w:rsidP="00095E2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095E24" w:rsidRDefault="00095E24" w:rsidP="00095E24">
      <w:pPr>
        <w:jc w:val="both"/>
      </w:pPr>
      <w:r w:rsidRPr="00913C94">
        <w:t xml:space="preserve"> 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95E24"/>
    <w:rsid w:val="000371F5"/>
    <w:rsid w:val="000636F1"/>
    <w:rsid w:val="00065D8B"/>
    <w:rsid w:val="00082EE3"/>
    <w:rsid w:val="000861C3"/>
    <w:rsid w:val="00095E24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E24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E24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095E24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095E24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2014-11-17T17:01:00Z</dcterms:created>
  <dcterms:modified xsi:type="dcterms:W3CDTF">2014-11-17T17:02:00Z</dcterms:modified>
</cp:coreProperties>
</file>